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23" w:rsidRDefault="004A1C68" w:rsidP="004A1C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1C68">
        <w:rPr>
          <w:rFonts w:ascii="Times New Roman" w:hAnsi="Times New Roman" w:cs="Times New Roman"/>
          <w:b/>
          <w:sz w:val="28"/>
          <w:szCs w:val="28"/>
        </w:rPr>
        <w:t>Номера телефонов специалистов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4A1C68" w:rsidTr="005C3A05">
        <w:tc>
          <w:tcPr>
            <w:tcW w:w="4219" w:type="dxa"/>
          </w:tcPr>
          <w:p w:rsidR="004A1C68" w:rsidRPr="005C3A05" w:rsidRDefault="004A1C68" w:rsidP="005C3A05">
            <w:pPr>
              <w:pStyle w:val="3"/>
              <w:shd w:val="clear" w:color="auto" w:fill="auto"/>
              <w:spacing w:before="0" w:line="240" w:lineRule="exact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  <w:p w:rsidR="004A1C68" w:rsidRPr="005C3A05" w:rsidRDefault="004A1C68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4A1C68" w:rsidRDefault="004A1C68" w:rsidP="005C3A05">
            <w:pPr>
              <w:pStyle w:val="3"/>
              <w:shd w:val="clear" w:color="auto" w:fill="auto"/>
              <w:spacing w:before="0" w:after="217" w:line="240" w:lineRule="exact"/>
              <w:contextualSpacing/>
              <w:rPr>
                <w:b/>
                <w:sz w:val="28"/>
                <w:szCs w:val="28"/>
              </w:rPr>
            </w:pPr>
            <w:r w:rsidRPr="005C3A05">
              <w:rPr>
                <w:b/>
                <w:sz w:val="28"/>
                <w:szCs w:val="28"/>
              </w:rPr>
              <w:t>Волгоград</w:t>
            </w:r>
          </w:p>
          <w:p w:rsidR="005C3A05" w:rsidRPr="005C3A05" w:rsidRDefault="005C3A05" w:rsidP="005C3A05">
            <w:pPr>
              <w:pStyle w:val="3"/>
              <w:shd w:val="clear" w:color="auto" w:fill="auto"/>
              <w:spacing w:before="0" w:after="217" w:line="240" w:lineRule="exact"/>
              <w:contextualSpacing/>
              <w:rPr>
                <w:b/>
                <w:sz w:val="28"/>
                <w:szCs w:val="28"/>
              </w:rPr>
            </w:pPr>
          </w:p>
          <w:p w:rsidR="005C3A05" w:rsidRDefault="004A1C68" w:rsidP="005C3A05">
            <w:pPr>
              <w:pStyle w:val="3"/>
              <w:shd w:val="clear" w:color="auto" w:fill="auto"/>
              <w:spacing w:before="0" w:after="229" w:line="240" w:lineRule="exact"/>
              <w:ind w:left="20" w:right="6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t xml:space="preserve">Отдел юридического обеспечения </w:t>
            </w:r>
          </w:p>
          <w:p w:rsidR="004A1C68" w:rsidRDefault="004A1C68" w:rsidP="005C3A05">
            <w:pPr>
              <w:pStyle w:val="3"/>
              <w:shd w:val="clear" w:color="auto" w:fill="auto"/>
              <w:spacing w:before="0" w:after="229" w:line="240" w:lineRule="exact"/>
              <w:ind w:left="20" w:right="6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t>23-05- 55,23-49-23,</w:t>
            </w:r>
          </w:p>
          <w:p w:rsidR="005C3A05" w:rsidRPr="005C3A05" w:rsidRDefault="005C3A05" w:rsidP="005C3A05">
            <w:pPr>
              <w:pStyle w:val="3"/>
              <w:shd w:val="clear" w:color="auto" w:fill="auto"/>
              <w:spacing w:before="0" w:after="229" w:line="240" w:lineRule="exact"/>
              <w:ind w:left="20" w:right="60"/>
              <w:contextualSpacing/>
              <w:rPr>
                <w:sz w:val="28"/>
                <w:szCs w:val="28"/>
              </w:rPr>
            </w:pPr>
          </w:p>
          <w:p w:rsidR="005C3A05" w:rsidRDefault="004A1C68" w:rsidP="005C3A05">
            <w:pPr>
              <w:pStyle w:val="3"/>
              <w:shd w:val="clear" w:color="auto" w:fill="auto"/>
              <w:spacing w:before="0" w:after="255" w:line="240" w:lineRule="exact"/>
              <w:ind w:left="20" w:right="14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t xml:space="preserve">Отдел государственной регистрации и лицензирования </w:t>
            </w:r>
          </w:p>
          <w:p w:rsidR="004A1C68" w:rsidRDefault="004A1C68" w:rsidP="005C3A05">
            <w:pPr>
              <w:pStyle w:val="3"/>
              <w:shd w:val="clear" w:color="auto" w:fill="auto"/>
              <w:spacing w:before="0" w:after="255" w:line="240" w:lineRule="exact"/>
              <w:ind w:left="20" w:right="14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t>23-12-66</w:t>
            </w:r>
          </w:p>
          <w:p w:rsidR="005C3A05" w:rsidRPr="005C3A05" w:rsidRDefault="005C3A05" w:rsidP="005C3A05">
            <w:pPr>
              <w:pStyle w:val="3"/>
              <w:shd w:val="clear" w:color="auto" w:fill="auto"/>
              <w:spacing w:before="0" w:after="255" w:line="240" w:lineRule="exact"/>
              <w:ind w:left="20" w:right="140"/>
              <w:contextualSpacing/>
              <w:rPr>
                <w:sz w:val="28"/>
                <w:szCs w:val="28"/>
              </w:rPr>
            </w:pPr>
          </w:p>
          <w:p w:rsidR="005C3A05" w:rsidRDefault="004A1C68" w:rsidP="005C3A05">
            <w:pPr>
              <w:pStyle w:val="3"/>
              <w:shd w:val="clear" w:color="auto" w:fill="auto"/>
              <w:spacing w:before="0" w:after="266" w:line="240" w:lineRule="exact"/>
              <w:ind w:left="20" w:right="14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t xml:space="preserve">Отдел защиты прав потребителей </w:t>
            </w:r>
          </w:p>
          <w:p w:rsidR="004A1C68" w:rsidRPr="005C3A05" w:rsidRDefault="004A1C68" w:rsidP="005C3A05">
            <w:pPr>
              <w:pStyle w:val="3"/>
              <w:shd w:val="clear" w:color="auto" w:fill="auto"/>
              <w:spacing w:before="0" w:after="266" w:line="240" w:lineRule="exact"/>
              <w:ind w:left="20" w:right="14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t>23-00- 07, 23-00-09</w:t>
            </w:r>
          </w:p>
          <w:p w:rsidR="004A1C68" w:rsidRPr="005C3A05" w:rsidRDefault="004A1C68" w:rsidP="005C3A05">
            <w:pPr>
              <w:spacing w:line="240" w:lineRule="exact"/>
              <w:contextualSpacing/>
              <w:rPr>
                <w:rStyle w:val="Exact"/>
                <w:rFonts w:eastAsiaTheme="minorEastAsia"/>
                <w:sz w:val="28"/>
                <w:szCs w:val="28"/>
              </w:rPr>
            </w:pPr>
            <w:r w:rsidRPr="005C3A05">
              <w:rPr>
                <w:rFonts w:ascii="Times New Roman" w:hAnsi="Times New Roman" w:cs="Times New Roman"/>
                <w:sz w:val="28"/>
                <w:szCs w:val="28"/>
              </w:rPr>
              <w:t xml:space="preserve">Отдел надзора по гигиене питания 24-36-38, </w:t>
            </w:r>
            <w:r w:rsidRPr="005C3A05">
              <w:rPr>
                <w:rStyle w:val="Exact"/>
                <w:rFonts w:eastAsiaTheme="minorEastAsia"/>
                <w:sz w:val="28"/>
                <w:szCs w:val="28"/>
              </w:rPr>
              <w:t>24-87-53</w:t>
            </w:r>
          </w:p>
          <w:p w:rsidR="00C70580" w:rsidRPr="005C3A05" w:rsidRDefault="00C70580" w:rsidP="005C3A05">
            <w:pPr>
              <w:spacing w:line="240" w:lineRule="exact"/>
              <w:contextualSpacing/>
              <w:rPr>
                <w:rStyle w:val="Exact"/>
                <w:rFonts w:eastAsiaTheme="minorEastAsia"/>
                <w:sz w:val="28"/>
                <w:szCs w:val="28"/>
              </w:rPr>
            </w:pPr>
          </w:p>
          <w:p w:rsidR="00C70580" w:rsidRPr="005C3A05" w:rsidRDefault="00C70580" w:rsidP="005C3A05">
            <w:pPr>
              <w:spacing w:line="240" w:lineRule="exact"/>
              <w:contextualSpacing/>
              <w:rPr>
                <w:rStyle w:val="Exact"/>
                <w:rFonts w:eastAsiaTheme="minorEastAsia"/>
                <w:sz w:val="28"/>
                <w:szCs w:val="28"/>
              </w:rPr>
            </w:pPr>
            <w:r w:rsidRPr="005C3A05">
              <w:rPr>
                <w:rStyle w:val="Exact"/>
                <w:rFonts w:eastAsiaTheme="minorEastAsia"/>
                <w:sz w:val="28"/>
                <w:szCs w:val="28"/>
              </w:rPr>
              <w:t>Отдел надзора по коммунальной гигиене</w:t>
            </w:r>
          </w:p>
          <w:p w:rsidR="00C70580" w:rsidRPr="005C3A05" w:rsidRDefault="00C70580" w:rsidP="005C3A05">
            <w:pPr>
              <w:spacing w:line="240" w:lineRule="exact"/>
              <w:contextualSpacing/>
              <w:rPr>
                <w:rStyle w:val="Exact"/>
                <w:rFonts w:eastAsiaTheme="minorEastAsia"/>
                <w:sz w:val="28"/>
                <w:szCs w:val="28"/>
              </w:rPr>
            </w:pPr>
            <w:r w:rsidRPr="005C3A05">
              <w:rPr>
                <w:rStyle w:val="Exact"/>
                <w:rFonts w:eastAsiaTheme="minorEastAsia"/>
                <w:sz w:val="28"/>
                <w:szCs w:val="28"/>
              </w:rPr>
              <w:t>24-36-55, 24-36-50</w:t>
            </w:r>
          </w:p>
          <w:p w:rsidR="00C70580" w:rsidRPr="005C3A05" w:rsidRDefault="00C70580" w:rsidP="005C3A05">
            <w:pPr>
              <w:spacing w:line="240" w:lineRule="exact"/>
              <w:contextualSpacing/>
              <w:rPr>
                <w:rStyle w:val="Exact"/>
                <w:rFonts w:eastAsiaTheme="minorEastAsia"/>
                <w:sz w:val="28"/>
                <w:szCs w:val="28"/>
              </w:rPr>
            </w:pPr>
          </w:p>
          <w:p w:rsidR="00C70580" w:rsidRPr="005C3A05" w:rsidRDefault="00C70580" w:rsidP="005C3A05">
            <w:pPr>
              <w:spacing w:line="240" w:lineRule="exact"/>
              <w:contextualSpacing/>
              <w:rPr>
                <w:rStyle w:val="Exact"/>
                <w:rFonts w:eastAsiaTheme="minorEastAsia"/>
                <w:sz w:val="28"/>
                <w:szCs w:val="28"/>
              </w:rPr>
            </w:pPr>
            <w:r w:rsidRPr="005C3A05">
              <w:rPr>
                <w:rStyle w:val="Exact"/>
                <w:rFonts w:eastAsiaTheme="minorEastAsia"/>
                <w:sz w:val="28"/>
                <w:szCs w:val="28"/>
              </w:rPr>
              <w:t>Отдел надзора по гигиене труда и радиационной безопасности</w:t>
            </w:r>
          </w:p>
          <w:p w:rsidR="00C70580" w:rsidRPr="005C3A05" w:rsidRDefault="00C70580" w:rsidP="005C3A05">
            <w:pPr>
              <w:spacing w:line="240" w:lineRule="exact"/>
              <w:contextualSpacing/>
              <w:rPr>
                <w:rStyle w:val="Exact"/>
                <w:rFonts w:eastAsiaTheme="minorEastAsia"/>
                <w:sz w:val="28"/>
                <w:szCs w:val="28"/>
              </w:rPr>
            </w:pPr>
            <w:r w:rsidRPr="005C3A05">
              <w:rPr>
                <w:rStyle w:val="Exact"/>
                <w:rFonts w:eastAsiaTheme="minorEastAsia"/>
                <w:sz w:val="28"/>
                <w:szCs w:val="28"/>
              </w:rPr>
              <w:t>24-36-57, 24-36-62</w:t>
            </w:r>
          </w:p>
          <w:p w:rsidR="00C70580" w:rsidRPr="005C3A05" w:rsidRDefault="00C70580" w:rsidP="005C3A05">
            <w:pPr>
              <w:spacing w:line="240" w:lineRule="exact"/>
              <w:contextualSpacing/>
              <w:rPr>
                <w:rStyle w:val="Exact"/>
                <w:rFonts w:eastAsiaTheme="minorEastAsia"/>
                <w:sz w:val="28"/>
                <w:szCs w:val="28"/>
              </w:rPr>
            </w:pPr>
          </w:p>
          <w:p w:rsidR="00C70580" w:rsidRPr="005C3A05" w:rsidRDefault="00C70580" w:rsidP="005C3A05">
            <w:pPr>
              <w:spacing w:line="240" w:lineRule="exact"/>
              <w:contextualSpacing/>
              <w:rPr>
                <w:rStyle w:val="Exact"/>
                <w:rFonts w:eastAsiaTheme="minorEastAsia"/>
                <w:sz w:val="28"/>
                <w:szCs w:val="28"/>
              </w:rPr>
            </w:pPr>
            <w:r w:rsidRPr="005C3A05">
              <w:rPr>
                <w:rStyle w:val="Exact"/>
                <w:rFonts w:eastAsiaTheme="minorEastAsia"/>
                <w:sz w:val="28"/>
                <w:szCs w:val="28"/>
              </w:rPr>
              <w:t>Отдел надзора по гигиене детей и подростков 23-86-56, 24-36-54</w:t>
            </w:r>
          </w:p>
          <w:p w:rsidR="00C70580" w:rsidRPr="005C3A05" w:rsidRDefault="00C70580" w:rsidP="005C3A05">
            <w:pPr>
              <w:spacing w:line="240" w:lineRule="exact"/>
              <w:contextualSpacing/>
              <w:rPr>
                <w:rStyle w:val="Exact"/>
                <w:rFonts w:eastAsiaTheme="minorEastAsia"/>
                <w:sz w:val="28"/>
                <w:szCs w:val="28"/>
              </w:rPr>
            </w:pPr>
          </w:p>
          <w:p w:rsidR="00C70580" w:rsidRPr="005C3A05" w:rsidRDefault="00C70580" w:rsidP="005C3A05">
            <w:pPr>
              <w:spacing w:line="240" w:lineRule="exact"/>
              <w:contextualSpacing/>
              <w:rPr>
                <w:rStyle w:val="Exact"/>
                <w:rFonts w:eastAsiaTheme="minorEastAsia"/>
                <w:sz w:val="28"/>
                <w:szCs w:val="28"/>
              </w:rPr>
            </w:pPr>
            <w:r w:rsidRPr="005C3A05">
              <w:rPr>
                <w:rStyle w:val="Exact"/>
                <w:rFonts w:eastAsiaTheme="minorEastAsia"/>
                <w:sz w:val="28"/>
                <w:szCs w:val="28"/>
              </w:rPr>
              <w:t xml:space="preserve">Отдел эпидемиологического надзора </w:t>
            </w:r>
          </w:p>
          <w:p w:rsidR="00C70580" w:rsidRPr="005C3A05" w:rsidRDefault="00C70580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A05">
              <w:rPr>
                <w:rFonts w:ascii="Times New Roman" w:hAnsi="Times New Roman" w:cs="Times New Roman"/>
                <w:sz w:val="28"/>
                <w:szCs w:val="28"/>
              </w:rPr>
              <w:t>24-36-34, 24-36-43</w:t>
            </w:r>
          </w:p>
          <w:p w:rsidR="00C70580" w:rsidRPr="005C3A05" w:rsidRDefault="00C70580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580" w:rsidRPr="005C3A05" w:rsidRDefault="00C70580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A05">
              <w:rPr>
                <w:rFonts w:ascii="Times New Roman" w:hAnsi="Times New Roman" w:cs="Times New Roman"/>
                <w:sz w:val="28"/>
                <w:szCs w:val="28"/>
              </w:rPr>
              <w:t>Отдел надзор на транспорте и санитарной охраны территории</w:t>
            </w:r>
          </w:p>
          <w:p w:rsidR="00C70580" w:rsidRDefault="00C70580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A05">
              <w:rPr>
                <w:rFonts w:ascii="Times New Roman" w:hAnsi="Times New Roman" w:cs="Times New Roman"/>
                <w:sz w:val="28"/>
                <w:szCs w:val="28"/>
              </w:rPr>
              <w:t>23-85-90, 23-85-73</w:t>
            </w:r>
          </w:p>
          <w:p w:rsidR="005C3A05" w:rsidRPr="005C3A05" w:rsidRDefault="005C3A05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68" w:rsidTr="005C3A05">
        <w:tc>
          <w:tcPr>
            <w:tcW w:w="4219" w:type="dxa"/>
          </w:tcPr>
          <w:p w:rsidR="004A1C68" w:rsidRPr="005C3A05" w:rsidRDefault="004A1C68" w:rsidP="005C3A05">
            <w:pPr>
              <w:pStyle w:val="3"/>
              <w:shd w:val="clear" w:color="auto" w:fill="auto"/>
              <w:spacing w:before="0" w:after="183" w:line="240" w:lineRule="exact"/>
              <w:ind w:left="2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t xml:space="preserve">Территориальный отдел </w:t>
            </w:r>
            <w:r w:rsidR="005C3A05">
              <w:rPr>
                <w:sz w:val="28"/>
                <w:szCs w:val="28"/>
              </w:rPr>
              <w:t>Управления Федеральной службы по</w:t>
            </w:r>
            <w:r w:rsidRPr="005C3A05">
              <w:rPr>
                <w:sz w:val="28"/>
                <w:szCs w:val="28"/>
              </w:rPr>
              <w:t xml:space="preserve"> надзору в сфере защиты прав потребителей и благополучия человека по Волгоградской области в городе Урюпинск, Урюпинском, Нехаевском, Новониколаевском районах</w:t>
            </w:r>
          </w:p>
          <w:p w:rsidR="004A1C68" w:rsidRPr="005C3A05" w:rsidRDefault="004A1C68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C3A05" w:rsidRDefault="00C70580" w:rsidP="005C3A05">
            <w:pPr>
              <w:pStyle w:val="3"/>
              <w:shd w:val="clear" w:color="auto" w:fill="auto"/>
              <w:spacing w:before="0" w:line="240" w:lineRule="exact"/>
              <w:ind w:left="20" w:right="2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t>Волгоградская область г</w:t>
            </w:r>
            <w:r w:rsidR="005C3A05">
              <w:rPr>
                <w:sz w:val="28"/>
                <w:szCs w:val="28"/>
              </w:rPr>
              <w:t>.</w:t>
            </w:r>
            <w:r w:rsidRPr="005C3A05">
              <w:rPr>
                <w:sz w:val="28"/>
                <w:szCs w:val="28"/>
              </w:rPr>
              <w:t xml:space="preserve"> Урюпинск, 8(84442) 4-09-36</w:t>
            </w:r>
            <w:r w:rsidR="005C3A05">
              <w:rPr>
                <w:sz w:val="28"/>
                <w:szCs w:val="28"/>
              </w:rPr>
              <w:t>,</w:t>
            </w:r>
          </w:p>
          <w:p w:rsidR="00C70580" w:rsidRPr="005C3A05" w:rsidRDefault="00C70580" w:rsidP="005C3A05">
            <w:pPr>
              <w:pStyle w:val="3"/>
              <w:shd w:val="clear" w:color="auto" w:fill="auto"/>
              <w:spacing w:before="0" w:line="240" w:lineRule="exact"/>
              <w:ind w:right="2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t>8(84442) 4-36-88</w:t>
            </w:r>
          </w:p>
          <w:p w:rsidR="004A1C68" w:rsidRPr="005C3A05" w:rsidRDefault="004A1C68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68" w:rsidTr="005C3A05">
        <w:trPr>
          <w:trHeight w:val="2933"/>
        </w:trPr>
        <w:tc>
          <w:tcPr>
            <w:tcW w:w="4219" w:type="dxa"/>
          </w:tcPr>
          <w:p w:rsidR="00C70580" w:rsidRPr="005C3A05" w:rsidRDefault="00C70580" w:rsidP="005C3A05">
            <w:pPr>
              <w:pStyle w:val="3"/>
              <w:shd w:val="clear" w:color="auto" w:fill="auto"/>
              <w:spacing w:before="0" w:after="180" w:line="240" w:lineRule="exact"/>
              <w:ind w:left="2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t>Территориальный отдел Управления Федеральной службы по надзору в сфере защиты прав потребителей и благополучия человека по Волгоградской области в городском о</w:t>
            </w:r>
            <w:r w:rsidR="005C3A05">
              <w:rPr>
                <w:sz w:val="28"/>
                <w:szCs w:val="28"/>
              </w:rPr>
              <w:t xml:space="preserve">круге город Михайловка, </w:t>
            </w:r>
            <w:proofErr w:type="spellStart"/>
            <w:r w:rsidR="005C3A05">
              <w:rPr>
                <w:sz w:val="28"/>
                <w:szCs w:val="28"/>
              </w:rPr>
              <w:t>Кумылженском</w:t>
            </w:r>
            <w:proofErr w:type="spellEnd"/>
            <w:r w:rsidR="005C3A05">
              <w:rPr>
                <w:sz w:val="28"/>
                <w:szCs w:val="28"/>
              </w:rPr>
              <w:t xml:space="preserve">, </w:t>
            </w:r>
            <w:proofErr w:type="spellStart"/>
            <w:r w:rsidR="005C3A05">
              <w:rPr>
                <w:sz w:val="28"/>
                <w:szCs w:val="28"/>
              </w:rPr>
              <w:t>Се</w:t>
            </w:r>
            <w:r w:rsidRPr="005C3A05">
              <w:rPr>
                <w:sz w:val="28"/>
                <w:szCs w:val="28"/>
              </w:rPr>
              <w:t>ра</w:t>
            </w:r>
            <w:r w:rsidR="005C3A05">
              <w:rPr>
                <w:sz w:val="28"/>
                <w:szCs w:val="28"/>
              </w:rPr>
              <w:t>фимовичском</w:t>
            </w:r>
            <w:proofErr w:type="spellEnd"/>
            <w:r w:rsidR="005C3A05">
              <w:rPr>
                <w:sz w:val="28"/>
                <w:szCs w:val="28"/>
              </w:rPr>
              <w:t>, Даниловском, Новоан</w:t>
            </w:r>
            <w:r w:rsidRPr="005C3A05">
              <w:rPr>
                <w:sz w:val="28"/>
                <w:szCs w:val="28"/>
              </w:rPr>
              <w:t xml:space="preserve">нинском, Алексеевском, </w:t>
            </w:r>
            <w:proofErr w:type="spellStart"/>
            <w:r w:rsidRPr="005C3A05">
              <w:rPr>
                <w:sz w:val="28"/>
                <w:szCs w:val="28"/>
              </w:rPr>
              <w:t>Киквидзенском</w:t>
            </w:r>
            <w:proofErr w:type="spellEnd"/>
            <w:r w:rsidRPr="005C3A05">
              <w:rPr>
                <w:sz w:val="28"/>
                <w:szCs w:val="28"/>
              </w:rPr>
              <w:t>, Еланском районах</w:t>
            </w:r>
          </w:p>
          <w:p w:rsidR="004A1C68" w:rsidRPr="005C3A05" w:rsidRDefault="004A1C68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C70580" w:rsidRPr="005C3A05" w:rsidRDefault="005C3A05" w:rsidP="005C3A05">
            <w:pPr>
              <w:pStyle w:val="3"/>
              <w:shd w:val="clear" w:color="auto" w:fill="auto"/>
              <w:spacing w:before="0" w:line="240" w:lineRule="exact"/>
              <w:ind w:left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Волгоградская область </w:t>
            </w:r>
            <w:r w:rsidR="00C70580" w:rsidRPr="005C3A05"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70580" w:rsidRPr="005C3A05">
              <w:rPr>
                <w:sz w:val="28"/>
                <w:szCs w:val="28"/>
              </w:rPr>
              <w:t>М</w:t>
            </w:r>
            <w:proofErr w:type="gramEnd"/>
            <w:r w:rsidR="00C70580" w:rsidRPr="005C3A05">
              <w:rPr>
                <w:sz w:val="28"/>
                <w:szCs w:val="28"/>
              </w:rPr>
              <w:t>ихайловка,</w:t>
            </w:r>
          </w:p>
          <w:p w:rsidR="00C70580" w:rsidRPr="005C3A05" w:rsidRDefault="00C70580" w:rsidP="005C3A05">
            <w:pPr>
              <w:pStyle w:val="3"/>
              <w:shd w:val="clear" w:color="auto" w:fill="auto"/>
              <w:spacing w:before="0" w:line="240" w:lineRule="exact"/>
              <w:ind w:left="2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t>8(84463)4-11-33</w:t>
            </w:r>
          </w:p>
          <w:p w:rsidR="00C70580" w:rsidRDefault="00C70580" w:rsidP="005C3A05">
            <w:pPr>
              <w:pStyle w:val="3"/>
              <w:shd w:val="clear" w:color="auto" w:fill="auto"/>
              <w:spacing w:before="0" w:line="240" w:lineRule="exact"/>
              <w:ind w:left="2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t>8 (84463)4-15-75</w:t>
            </w:r>
          </w:p>
          <w:p w:rsidR="005C3A05" w:rsidRPr="005C3A05" w:rsidRDefault="005C3A05" w:rsidP="005C3A05">
            <w:pPr>
              <w:pStyle w:val="3"/>
              <w:shd w:val="clear" w:color="auto" w:fill="auto"/>
              <w:spacing w:before="0" w:line="240" w:lineRule="exact"/>
              <w:ind w:left="20"/>
              <w:contextualSpacing/>
              <w:rPr>
                <w:sz w:val="28"/>
                <w:szCs w:val="28"/>
              </w:rPr>
            </w:pPr>
          </w:p>
          <w:p w:rsidR="00C70580" w:rsidRPr="005C3A05" w:rsidRDefault="00C70580" w:rsidP="005C3A05">
            <w:pPr>
              <w:pStyle w:val="3"/>
              <w:shd w:val="clear" w:color="auto" w:fill="auto"/>
              <w:spacing w:before="0" w:line="240" w:lineRule="exact"/>
              <w:ind w:left="2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t>Новоаннинский</w:t>
            </w:r>
            <w:r w:rsidR="005C3A05">
              <w:rPr>
                <w:sz w:val="28"/>
                <w:szCs w:val="28"/>
              </w:rPr>
              <w:t xml:space="preserve"> район</w:t>
            </w:r>
          </w:p>
          <w:p w:rsidR="00C70580" w:rsidRPr="005C3A05" w:rsidRDefault="00C70580" w:rsidP="005C3A05">
            <w:pPr>
              <w:pStyle w:val="3"/>
              <w:shd w:val="clear" w:color="auto" w:fill="auto"/>
              <w:spacing w:before="0" w:line="240" w:lineRule="exact"/>
              <w:ind w:left="2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t>8(84447) 3-45-33</w:t>
            </w:r>
          </w:p>
          <w:p w:rsidR="004A1C68" w:rsidRPr="005C3A05" w:rsidRDefault="004A1C68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68" w:rsidTr="005C3A05">
        <w:tc>
          <w:tcPr>
            <w:tcW w:w="4219" w:type="dxa"/>
          </w:tcPr>
          <w:p w:rsidR="00C70580" w:rsidRPr="005C3A05" w:rsidRDefault="00C70580" w:rsidP="005C3A05">
            <w:pPr>
              <w:pStyle w:val="3"/>
              <w:shd w:val="clear" w:color="auto" w:fill="auto"/>
              <w:spacing w:before="0" w:after="180" w:line="240" w:lineRule="exact"/>
              <w:ind w:left="2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t xml:space="preserve">Территориальный отдел </w:t>
            </w:r>
            <w:r w:rsidRPr="005C3A05">
              <w:rPr>
                <w:sz w:val="28"/>
                <w:szCs w:val="28"/>
              </w:rPr>
              <w:lastRenderedPageBreak/>
              <w:t>Управления Федеральной службы по надзору в сфере защиты прав потребителей и благополучия человека по Волгоградской области в гор</w:t>
            </w:r>
            <w:r w:rsidR="005C3A05">
              <w:rPr>
                <w:sz w:val="28"/>
                <w:szCs w:val="28"/>
              </w:rPr>
              <w:t xml:space="preserve">оде Фролово, Фроловском, </w:t>
            </w:r>
            <w:proofErr w:type="spellStart"/>
            <w:r w:rsidR="005C3A05">
              <w:rPr>
                <w:sz w:val="28"/>
                <w:szCs w:val="28"/>
              </w:rPr>
              <w:t>Иловлин</w:t>
            </w:r>
            <w:r w:rsidRPr="005C3A05">
              <w:rPr>
                <w:sz w:val="28"/>
                <w:szCs w:val="28"/>
              </w:rPr>
              <w:t>ском</w:t>
            </w:r>
            <w:proofErr w:type="spellEnd"/>
            <w:r w:rsidRPr="005C3A05">
              <w:rPr>
                <w:sz w:val="28"/>
                <w:szCs w:val="28"/>
              </w:rPr>
              <w:t>, Ольховском районах</w:t>
            </w:r>
          </w:p>
          <w:p w:rsidR="004A1C68" w:rsidRPr="005C3A05" w:rsidRDefault="004A1C68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C70580" w:rsidRPr="005C3A05" w:rsidRDefault="00C70580" w:rsidP="005C3A05">
            <w:pPr>
              <w:pStyle w:val="3"/>
              <w:shd w:val="clear" w:color="auto" w:fill="auto"/>
              <w:spacing w:before="0" w:line="240" w:lineRule="exact"/>
              <w:ind w:left="2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lastRenderedPageBreak/>
              <w:t>Волгоградская область</w:t>
            </w:r>
            <w:r w:rsidR="005C3A05">
              <w:rPr>
                <w:sz w:val="28"/>
                <w:szCs w:val="28"/>
              </w:rPr>
              <w:t xml:space="preserve"> </w:t>
            </w:r>
            <w:r w:rsidRPr="005C3A05">
              <w:rPr>
                <w:sz w:val="28"/>
                <w:szCs w:val="28"/>
              </w:rPr>
              <w:t>г</w:t>
            </w:r>
            <w:proofErr w:type="gramStart"/>
            <w:r w:rsidR="005C3A05">
              <w:rPr>
                <w:sz w:val="28"/>
                <w:szCs w:val="28"/>
              </w:rPr>
              <w:t>.</w:t>
            </w:r>
            <w:r w:rsidRPr="005C3A05">
              <w:rPr>
                <w:sz w:val="28"/>
                <w:szCs w:val="28"/>
              </w:rPr>
              <w:t>Ф</w:t>
            </w:r>
            <w:proofErr w:type="gramEnd"/>
            <w:r w:rsidRPr="005C3A05">
              <w:rPr>
                <w:sz w:val="28"/>
                <w:szCs w:val="28"/>
              </w:rPr>
              <w:t>ролово,</w:t>
            </w:r>
          </w:p>
          <w:p w:rsidR="00C70580" w:rsidRPr="005C3A05" w:rsidRDefault="00C70580" w:rsidP="005C3A05">
            <w:pPr>
              <w:pStyle w:val="3"/>
              <w:shd w:val="clear" w:color="auto" w:fill="auto"/>
              <w:spacing w:before="0" w:line="240" w:lineRule="exact"/>
              <w:ind w:left="2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lastRenderedPageBreak/>
              <w:t>8(84465)2-44-38</w:t>
            </w:r>
          </w:p>
          <w:p w:rsidR="00C70580" w:rsidRPr="005C3A05" w:rsidRDefault="00C70580" w:rsidP="005C3A05">
            <w:pPr>
              <w:pStyle w:val="3"/>
              <w:shd w:val="clear" w:color="auto" w:fill="auto"/>
              <w:spacing w:before="0" w:after="123" w:line="240" w:lineRule="exact"/>
              <w:ind w:left="2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t>8(84465)2-49-93</w:t>
            </w:r>
          </w:p>
          <w:p w:rsidR="004A1C68" w:rsidRPr="005C3A05" w:rsidRDefault="004A1C68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68" w:rsidTr="005C3A05">
        <w:tc>
          <w:tcPr>
            <w:tcW w:w="4219" w:type="dxa"/>
          </w:tcPr>
          <w:p w:rsidR="00C70580" w:rsidRPr="005C3A05" w:rsidRDefault="00C70580" w:rsidP="005C3A05">
            <w:pPr>
              <w:pStyle w:val="3"/>
              <w:shd w:val="clear" w:color="auto" w:fill="auto"/>
              <w:spacing w:before="0" w:after="183" w:line="240" w:lineRule="exact"/>
              <w:ind w:left="2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lastRenderedPageBreak/>
              <w:t xml:space="preserve">Территориальный отдел Управления Федеральной службы по надзору в сфере защиты прав потребителей и благополучия человека по Волгоградской области в Калачевском, </w:t>
            </w:r>
            <w:proofErr w:type="spellStart"/>
            <w:r w:rsidRPr="005C3A05">
              <w:rPr>
                <w:sz w:val="28"/>
                <w:szCs w:val="28"/>
              </w:rPr>
              <w:t>Суровикинском</w:t>
            </w:r>
            <w:proofErr w:type="spellEnd"/>
            <w:r w:rsidRPr="005C3A05">
              <w:rPr>
                <w:sz w:val="28"/>
                <w:szCs w:val="28"/>
              </w:rPr>
              <w:t xml:space="preserve">, Чернышковском, </w:t>
            </w:r>
            <w:proofErr w:type="spellStart"/>
            <w:r w:rsidRPr="005C3A05">
              <w:rPr>
                <w:sz w:val="28"/>
                <w:szCs w:val="28"/>
              </w:rPr>
              <w:t>Клетском</w:t>
            </w:r>
            <w:proofErr w:type="spellEnd"/>
            <w:r w:rsidRPr="005C3A05">
              <w:rPr>
                <w:sz w:val="28"/>
                <w:szCs w:val="28"/>
              </w:rPr>
              <w:t xml:space="preserve"> районах</w:t>
            </w:r>
          </w:p>
          <w:p w:rsidR="004A1C68" w:rsidRPr="005C3A05" w:rsidRDefault="004A1C68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C70580" w:rsidRPr="005C3A05" w:rsidRDefault="00C70580" w:rsidP="005C3A05">
            <w:pPr>
              <w:pStyle w:val="3"/>
              <w:shd w:val="clear" w:color="auto" w:fill="auto"/>
              <w:spacing w:before="0" w:line="240" w:lineRule="exact"/>
              <w:ind w:left="2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t>Волго</w:t>
            </w:r>
            <w:r w:rsidR="005C3A05">
              <w:rPr>
                <w:sz w:val="28"/>
                <w:szCs w:val="28"/>
              </w:rPr>
              <w:t xml:space="preserve">градская область </w:t>
            </w:r>
            <w:proofErr w:type="gramStart"/>
            <w:r w:rsidR="005C3A05">
              <w:rPr>
                <w:sz w:val="28"/>
                <w:szCs w:val="28"/>
              </w:rPr>
              <w:t>г</w:t>
            </w:r>
            <w:proofErr w:type="gramEnd"/>
            <w:r w:rsidR="005C3A05">
              <w:rPr>
                <w:sz w:val="28"/>
                <w:szCs w:val="28"/>
              </w:rPr>
              <w:t>, Калач-на-Дон</w:t>
            </w:r>
            <w:r w:rsidRPr="005C3A05">
              <w:rPr>
                <w:sz w:val="28"/>
                <w:szCs w:val="28"/>
              </w:rPr>
              <w:t>у,</w:t>
            </w:r>
          </w:p>
          <w:p w:rsidR="00C70580" w:rsidRPr="005C3A05" w:rsidRDefault="00C70580" w:rsidP="005C3A05">
            <w:pPr>
              <w:pStyle w:val="3"/>
              <w:shd w:val="clear" w:color="auto" w:fill="auto"/>
              <w:spacing w:before="0" w:line="240" w:lineRule="exact"/>
              <w:ind w:left="2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t>8(84472)3-14-78</w:t>
            </w:r>
          </w:p>
          <w:p w:rsidR="00C70580" w:rsidRPr="005C3A05" w:rsidRDefault="00C70580" w:rsidP="005C3A05">
            <w:pPr>
              <w:pStyle w:val="3"/>
              <w:shd w:val="clear" w:color="auto" w:fill="auto"/>
              <w:spacing w:before="0" w:line="240" w:lineRule="exact"/>
              <w:ind w:left="2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t>8(84472)3-66-22</w:t>
            </w:r>
          </w:p>
          <w:p w:rsidR="004A1C68" w:rsidRPr="005C3A05" w:rsidRDefault="004A1C68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68" w:rsidTr="005C3A05">
        <w:tc>
          <w:tcPr>
            <w:tcW w:w="4219" w:type="dxa"/>
          </w:tcPr>
          <w:p w:rsidR="00C70580" w:rsidRPr="005C3A05" w:rsidRDefault="00C70580" w:rsidP="005C3A05">
            <w:pPr>
              <w:pStyle w:val="3"/>
              <w:shd w:val="clear" w:color="auto" w:fill="auto"/>
              <w:spacing w:before="0" w:line="240" w:lineRule="exact"/>
              <w:ind w:left="20"/>
              <w:contextualSpacing/>
              <w:rPr>
                <w:sz w:val="28"/>
                <w:szCs w:val="28"/>
              </w:rPr>
            </w:pPr>
            <w:r w:rsidRPr="005C3A05">
              <w:rPr>
                <w:sz w:val="28"/>
                <w:szCs w:val="28"/>
              </w:rPr>
              <w:t>Территориальный отдел Управления Федеральной службы по надзору в сфере защиты прав потреб</w:t>
            </w:r>
            <w:r w:rsidR="005C3A05">
              <w:rPr>
                <w:sz w:val="28"/>
                <w:szCs w:val="28"/>
              </w:rPr>
              <w:t>ителей и благополучия человека п</w:t>
            </w:r>
            <w:r w:rsidRPr="005C3A05">
              <w:rPr>
                <w:sz w:val="28"/>
                <w:szCs w:val="28"/>
              </w:rPr>
              <w:t xml:space="preserve">о </w:t>
            </w:r>
            <w:proofErr w:type="spellStart"/>
            <w:r w:rsidRPr="005C3A05">
              <w:rPr>
                <w:sz w:val="28"/>
                <w:szCs w:val="28"/>
              </w:rPr>
              <w:t>Вол</w:t>
            </w:r>
            <w:r w:rsidR="005C3A05">
              <w:rPr>
                <w:sz w:val="28"/>
                <w:szCs w:val="28"/>
              </w:rPr>
              <w:t>гоград</w:t>
            </w:r>
            <w:r w:rsidRPr="005C3A05">
              <w:rPr>
                <w:sz w:val="28"/>
                <w:szCs w:val="28"/>
              </w:rPr>
              <w:t>дской</w:t>
            </w:r>
            <w:proofErr w:type="spellEnd"/>
            <w:r w:rsidRPr="005C3A05">
              <w:rPr>
                <w:sz w:val="28"/>
                <w:szCs w:val="28"/>
              </w:rPr>
              <w:t xml:space="preserve"> области в </w:t>
            </w:r>
            <w:proofErr w:type="spellStart"/>
            <w:r w:rsidRPr="005C3A05">
              <w:rPr>
                <w:rStyle w:val="2"/>
                <w:sz w:val="28"/>
                <w:szCs w:val="28"/>
              </w:rPr>
              <w:t>Котельниковском</w:t>
            </w:r>
            <w:proofErr w:type="spellEnd"/>
            <w:r w:rsidRPr="005C3A05">
              <w:rPr>
                <w:rStyle w:val="2"/>
                <w:sz w:val="28"/>
                <w:szCs w:val="28"/>
              </w:rPr>
              <w:t>, Октябрьском районах</w:t>
            </w:r>
          </w:p>
          <w:p w:rsidR="004A1C68" w:rsidRPr="005C3A05" w:rsidRDefault="004A1C68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C3A05" w:rsidRDefault="00C70580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A05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Кот</w:t>
            </w:r>
            <w:r w:rsidR="005C3A05">
              <w:rPr>
                <w:rFonts w:ascii="Times New Roman" w:hAnsi="Times New Roman" w:cs="Times New Roman"/>
                <w:sz w:val="28"/>
                <w:szCs w:val="28"/>
              </w:rPr>
              <w:t>ельн</w:t>
            </w:r>
            <w:r w:rsidRPr="005C3A05">
              <w:rPr>
                <w:rFonts w:ascii="Times New Roman" w:hAnsi="Times New Roman" w:cs="Times New Roman"/>
                <w:sz w:val="28"/>
                <w:szCs w:val="28"/>
              </w:rPr>
              <w:t>иково 8(84476)3-46-45</w:t>
            </w:r>
          </w:p>
          <w:p w:rsidR="004A1C68" w:rsidRPr="005C3A05" w:rsidRDefault="00C70580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A05">
              <w:rPr>
                <w:rStyle w:val="2"/>
                <w:rFonts w:eastAsiaTheme="minorEastAsia"/>
                <w:sz w:val="28"/>
                <w:szCs w:val="28"/>
              </w:rPr>
              <w:t>8(84476)3-45-33</w:t>
            </w:r>
          </w:p>
        </w:tc>
      </w:tr>
      <w:tr w:rsidR="004A1C68" w:rsidTr="005C3A05">
        <w:tc>
          <w:tcPr>
            <w:tcW w:w="4219" w:type="dxa"/>
          </w:tcPr>
          <w:p w:rsidR="004A1C68" w:rsidRPr="005C3A05" w:rsidRDefault="00C70580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A05">
              <w:rPr>
                <w:rStyle w:val="2"/>
                <w:rFonts w:eastAsiaTheme="minorEastAsia"/>
                <w:sz w:val="28"/>
                <w:szCs w:val="28"/>
              </w:rPr>
              <w:t>Территориальный отдел Управления Федеральной службы по надзору в сфере защиты прав потребителей и благополучия человека по Волгоградской области в гор</w:t>
            </w:r>
            <w:r w:rsidR="005C3A05">
              <w:rPr>
                <w:rStyle w:val="2"/>
                <w:rFonts w:eastAsiaTheme="minorEastAsia"/>
                <w:sz w:val="28"/>
                <w:szCs w:val="28"/>
              </w:rPr>
              <w:t xml:space="preserve">оде Камышин, </w:t>
            </w:r>
            <w:proofErr w:type="spellStart"/>
            <w:r w:rsidR="005C3A05">
              <w:rPr>
                <w:rStyle w:val="2"/>
                <w:rFonts w:eastAsiaTheme="minorEastAsia"/>
                <w:sz w:val="28"/>
                <w:szCs w:val="28"/>
              </w:rPr>
              <w:t>Камышинском</w:t>
            </w:r>
            <w:proofErr w:type="spellEnd"/>
            <w:r w:rsidR="005C3A05">
              <w:rPr>
                <w:rStyle w:val="2"/>
                <w:rFonts w:eastAsiaTheme="minorEastAsia"/>
                <w:sz w:val="28"/>
                <w:szCs w:val="28"/>
              </w:rPr>
              <w:t>, Котовс</w:t>
            </w:r>
            <w:r w:rsidRPr="005C3A05">
              <w:rPr>
                <w:rStyle w:val="2"/>
                <w:rFonts w:eastAsiaTheme="minorEastAsia"/>
                <w:sz w:val="28"/>
                <w:szCs w:val="28"/>
              </w:rPr>
              <w:t xml:space="preserve">ком, Жирновском, </w:t>
            </w:r>
            <w:proofErr w:type="spellStart"/>
            <w:r w:rsidRPr="005C3A05">
              <w:rPr>
                <w:rStyle w:val="2"/>
                <w:rFonts w:eastAsiaTheme="minorEastAsia"/>
                <w:sz w:val="28"/>
                <w:szCs w:val="28"/>
              </w:rPr>
              <w:t>Руднянском</w:t>
            </w:r>
            <w:proofErr w:type="spellEnd"/>
            <w:r w:rsidRPr="005C3A05">
              <w:rPr>
                <w:rStyle w:val="2"/>
                <w:rFonts w:eastAsiaTheme="minorEastAsia"/>
                <w:sz w:val="28"/>
                <w:szCs w:val="28"/>
              </w:rPr>
              <w:t xml:space="preserve"> районах</w:t>
            </w:r>
          </w:p>
        </w:tc>
        <w:tc>
          <w:tcPr>
            <w:tcW w:w="5352" w:type="dxa"/>
          </w:tcPr>
          <w:p w:rsidR="005C3A05" w:rsidRPr="005C3A05" w:rsidRDefault="005C3A05" w:rsidP="005C3A05">
            <w:pPr>
              <w:pStyle w:val="3"/>
              <w:shd w:val="clear" w:color="auto" w:fill="auto"/>
              <w:spacing w:before="0" w:line="240" w:lineRule="exact"/>
              <w:contextualSpacing/>
              <w:rPr>
                <w:sz w:val="28"/>
                <w:szCs w:val="28"/>
              </w:rPr>
            </w:pPr>
            <w:r w:rsidRPr="005C3A05">
              <w:rPr>
                <w:rStyle w:val="2"/>
                <w:sz w:val="28"/>
                <w:szCs w:val="28"/>
              </w:rPr>
              <w:t>Волгоградская область г. Камышин,</w:t>
            </w:r>
          </w:p>
          <w:p w:rsidR="005C3A05" w:rsidRPr="005C3A05" w:rsidRDefault="005C3A05" w:rsidP="005C3A05">
            <w:pPr>
              <w:pStyle w:val="3"/>
              <w:shd w:val="clear" w:color="auto" w:fill="auto"/>
              <w:spacing w:before="0" w:line="240" w:lineRule="exact"/>
              <w:contextualSpacing/>
              <w:rPr>
                <w:sz w:val="28"/>
                <w:szCs w:val="28"/>
              </w:rPr>
            </w:pPr>
            <w:r w:rsidRPr="005C3A05">
              <w:rPr>
                <w:rStyle w:val="2"/>
                <w:sz w:val="28"/>
                <w:szCs w:val="28"/>
              </w:rPr>
              <w:t>8(84457)9-54-74</w:t>
            </w:r>
          </w:p>
          <w:p w:rsidR="004A1C68" w:rsidRPr="005C3A05" w:rsidRDefault="005C3A05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A05">
              <w:rPr>
                <w:rStyle w:val="2"/>
                <w:rFonts w:eastAsiaTheme="minorEastAsia"/>
                <w:sz w:val="28"/>
                <w:szCs w:val="28"/>
              </w:rPr>
              <w:t>8(84457)9-64-55</w:t>
            </w:r>
          </w:p>
        </w:tc>
      </w:tr>
      <w:tr w:rsidR="004A1C68" w:rsidTr="005C3A05">
        <w:trPr>
          <w:trHeight w:val="302"/>
        </w:trPr>
        <w:tc>
          <w:tcPr>
            <w:tcW w:w="4219" w:type="dxa"/>
          </w:tcPr>
          <w:p w:rsidR="004A1C68" w:rsidRPr="005C3A05" w:rsidRDefault="005C3A05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A05">
              <w:rPr>
                <w:rStyle w:val="2"/>
                <w:rFonts w:eastAsiaTheme="minorEastAsia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Волгоградской области в </w:t>
            </w:r>
            <w:proofErr w:type="spellStart"/>
            <w:r w:rsidRPr="005C3A05">
              <w:rPr>
                <w:rStyle w:val="2"/>
                <w:rFonts w:eastAsiaTheme="minorEastAsia"/>
                <w:sz w:val="28"/>
                <w:szCs w:val="28"/>
              </w:rPr>
              <w:t>Палласовском</w:t>
            </w:r>
            <w:proofErr w:type="spellEnd"/>
            <w:r w:rsidRPr="005C3A05">
              <w:rPr>
                <w:rStyle w:val="2"/>
                <w:rFonts w:eastAsiaTheme="minorEastAsia"/>
                <w:sz w:val="28"/>
                <w:szCs w:val="28"/>
              </w:rPr>
              <w:t xml:space="preserve">, </w:t>
            </w:r>
            <w:proofErr w:type="spellStart"/>
            <w:r w:rsidRPr="005C3A05">
              <w:rPr>
                <w:rStyle w:val="2"/>
                <w:rFonts w:eastAsiaTheme="minorEastAsia"/>
                <w:sz w:val="28"/>
                <w:szCs w:val="28"/>
              </w:rPr>
              <w:t>Старополтавском</w:t>
            </w:r>
            <w:proofErr w:type="spellEnd"/>
            <w:r w:rsidRPr="005C3A05">
              <w:rPr>
                <w:rStyle w:val="2"/>
                <w:rFonts w:eastAsiaTheme="minorEastAsia"/>
                <w:sz w:val="28"/>
                <w:szCs w:val="28"/>
              </w:rPr>
              <w:t xml:space="preserve"> районах</w:t>
            </w:r>
          </w:p>
        </w:tc>
        <w:tc>
          <w:tcPr>
            <w:tcW w:w="5352" w:type="dxa"/>
          </w:tcPr>
          <w:p w:rsidR="005C3A05" w:rsidRPr="005C3A05" w:rsidRDefault="005C3A05" w:rsidP="005C3A05">
            <w:pPr>
              <w:pStyle w:val="3"/>
              <w:shd w:val="clear" w:color="auto" w:fill="auto"/>
              <w:spacing w:before="0" w:line="240" w:lineRule="exact"/>
              <w:contextualSpacing/>
              <w:rPr>
                <w:sz w:val="28"/>
                <w:szCs w:val="28"/>
              </w:rPr>
            </w:pPr>
            <w:r w:rsidRPr="005C3A05">
              <w:rPr>
                <w:rStyle w:val="2"/>
                <w:sz w:val="28"/>
                <w:szCs w:val="28"/>
              </w:rPr>
              <w:t>Волгоградская область г. Палласовка</w:t>
            </w:r>
          </w:p>
          <w:p w:rsidR="005C3A05" w:rsidRPr="005C3A05" w:rsidRDefault="005C3A05" w:rsidP="005C3A05">
            <w:pPr>
              <w:pStyle w:val="3"/>
              <w:shd w:val="clear" w:color="auto" w:fill="auto"/>
              <w:spacing w:before="0" w:line="240" w:lineRule="exact"/>
              <w:contextualSpacing/>
              <w:rPr>
                <w:sz w:val="28"/>
                <w:szCs w:val="28"/>
              </w:rPr>
            </w:pPr>
            <w:r w:rsidRPr="005C3A05">
              <w:rPr>
                <w:rStyle w:val="2"/>
                <w:sz w:val="28"/>
                <w:szCs w:val="28"/>
              </w:rPr>
              <w:t>8(84492)6-14-52</w:t>
            </w:r>
          </w:p>
          <w:p w:rsidR="004A1C68" w:rsidRPr="005C3A05" w:rsidRDefault="005C3A05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A05">
              <w:rPr>
                <w:rStyle w:val="2"/>
                <w:rFonts w:eastAsiaTheme="minorEastAsia"/>
                <w:sz w:val="28"/>
                <w:szCs w:val="28"/>
              </w:rPr>
              <w:t>8(84492)6-25-89</w:t>
            </w:r>
          </w:p>
        </w:tc>
      </w:tr>
      <w:tr w:rsidR="005C3A05" w:rsidTr="005C3A05">
        <w:tc>
          <w:tcPr>
            <w:tcW w:w="4219" w:type="dxa"/>
          </w:tcPr>
          <w:p w:rsidR="005C3A05" w:rsidRPr="005C3A05" w:rsidRDefault="005C3A05" w:rsidP="005C3A0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A05">
              <w:rPr>
                <w:rStyle w:val="2"/>
                <w:rFonts w:eastAsiaTheme="minorEastAsia"/>
                <w:sz w:val="28"/>
                <w:szCs w:val="28"/>
              </w:rPr>
              <w:t>Территориальный отдел Управления Федеральной службы по надзору в сфере защиты прав потребителей, и благополучия человека по Волгоградской области в</w:t>
            </w:r>
            <w:r>
              <w:rPr>
                <w:rStyle w:val="2"/>
                <w:rFonts w:eastAsiaTheme="minorEastAsia"/>
                <w:sz w:val="28"/>
                <w:szCs w:val="28"/>
              </w:rPr>
              <w:t xml:space="preserve"> городе Волжский, Ленинском, </w:t>
            </w:r>
            <w:proofErr w:type="spellStart"/>
            <w:r>
              <w:rPr>
                <w:rStyle w:val="2"/>
                <w:rFonts w:eastAsiaTheme="minorEastAsia"/>
                <w:sz w:val="28"/>
                <w:szCs w:val="28"/>
              </w:rPr>
              <w:t>Сре</w:t>
            </w:r>
            <w:r w:rsidRPr="005C3A05">
              <w:rPr>
                <w:rStyle w:val="2"/>
                <w:rFonts w:eastAsiaTheme="minorEastAsia"/>
                <w:sz w:val="28"/>
                <w:szCs w:val="28"/>
              </w:rPr>
              <w:t>днеахтубинском</w:t>
            </w:r>
            <w:proofErr w:type="spellEnd"/>
            <w:r w:rsidRPr="005C3A05">
              <w:rPr>
                <w:rStyle w:val="2"/>
                <w:rFonts w:eastAsiaTheme="minorEastAsia"/>
                <w:sz w:val="28"/>
                <w:szCs w:val="28"/>
              </w:rPr>
              <w:t>, Николаевском, Быковском районах</w:t>
            </w:r>
          </w:p>
        </w:tc>
        <w:tc>
          <w:tcPr>
            <w:tcW w:w="5352" w:type="dxa"/>
          </w:tcPr>
          <w:p w:rsidR="005C3A05" w:rsidRPr="005C3A05" w:rsidRDefault="005C3A05" w:rsidP="005C3A05">
            <w:pPr>
              <w:pStyle w:val="3"/>
              <w:shd w:val="clear" w:color="auto" w:fill="auto"/>
              <w:spacing w:before="0" w:line="240" w:lineRule="exact"/>
              <w:ind w:left="-108"/>
              <w:contextualSpacing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Волгоградская область г.</w:t>
            </w:r>
            <w:r w:rsidRPr="005C3A05">
              <w:rPr>
                <w:rStyle w:val="2"/>
                <w:sz w:val="28"/>
                <w:szCs w:val="28"/>
              </w:rPr>
              <w:t xml:space="preserve"> Волжский</w:t>
            </w:r>
          </w:p>
          <w:p w:rsidR="005C3A05" w:rsidRPr="005C3A05" w:rsidRDefault="005C3A05" w:rsidP="005C3A05">
            <w:pPr>
              <w:pStyle w:val="3"/>
              <w:shd w:val="clear" w:color="auto" w:fill="auto"/>
              <w:spacing w:before="0" w:line="240" w:lineRule="exact"/>
              <w:ind w:left="-108"/>
              <w:contextualSpacing/>
              <w:rPr>
                <w:sz w:val="28"/>
                <w:szCs w:val="28"/>
              </w:rPr>
            </w:pPr>
            <w:r w:rsidRPr="005C3A05">
              <w:rPr>
                <w:rStyle w:val="2"/>
                <w:sz w:val="28"/>
                <w:szCs w:val="28"/>
              </w:rPr>
              <w:t>8(8443)31-75-92</w:t>
            </w:r>
          </w:p>
          <w:p w:rsidR="005C3A05" w:rsidRPr="005C3A05" w:rsidRDefault="005C3A05" w:rsidP="005C3A05">
            <w:pPr>
              <w:pStyle w:val="3"/>
              <w:shd w:val="clear" w:color="auto" w:fill="auto"/>
              <w:spacing w:before="0" w:line="240" w:lineRule="exact"/>
              <w:ind w:left="-108"/>
              <w:contextualSpacing/>
              <w:rPr>
                <w:sz w:val="28"/>
                <w:szCs w:val="28"/>
              </w:rPr>
            </w:pPr>
            <w:r w:rsidRPr="005C3A05">
              <w:rPr>
                <w:rStyle w:val="2"/>
                <w:sz w:val="28"/>
                <w:szCs w:val="28"/>
              </w:rPr>
              <w:t>8(8443)31-73-02</w:t>
            </w:r>
          </w:p>
          <w:p w:rsidR="005C3A05" w:rsidRDefault="005C3A05" w:rsidP="005C3A05">
            <w:pPr>
              <w:pStyle w:val="3"/>
              <w:shd w:val="clear" w:color="auto" w:fill="auto"/>
              <w:spacing w:before="0" w:line="240" w:lineRule="exact"/>
              <w:ind w:left="-108"/>
              <w:contextualSpacing/>
              <w:rPr>
                <w:rStyle w:val="2"/>
                <w:sz w:val="28"/>
                <w:szCs w:val="28"/>
              </w:rPr>
            </w:pPr>
            <w:r w:rsidRPr="005C3A05">
              <w:rPr>
                <w:rStyle w:val="2"/>
                <w:sz w:val="28"/>
                <w:szCs w:val="28"/>
              </w:rPr>
              <w:t>8(8443)31-74-62</w:t>
            </w:r>
          </w:p>
          <w:p w:rsidR="005C3A05" w:rsidRPr="005C3A05" w:rsidRDefault="005C3A05" w:rsidP="005C3A05">
            <w:pPr>
              <w:pStyle w:val="3"/>
              <w:shd w:val="clear" w:color="auto" w:fill="auto"/>
              <w:spacing w:before="0" w:line="240" w:lineRule="exact"/>
              <w:ind w:left="-108"/>
              <w:contextualSpacing/>
              <w:rPr>
                <w:sz w:val="28"/>
                <w:szCs w:val="28"/>
              </w:rPr>
            </w:pPr>
          </w:p>
          <w:p w:rsidR="005C3A05" w:rsidRPr="005C3A05" w:rsidRDefault="005C3A05" w:rsidP="005C3A05">
            <w:pPr>
              <w:pStyle w:val="3"/>
              <w:shd w:val="clear" w:color="auto" w:fill="auto"/>
              <w:spacing w:before="0" w:line="240" w:lineRule="exact"/>
              <w:ind w:left="-108"/>
              <w:contextualSpacing/>
              <w:rPr>
                <w:sz w:val="28"/>
                <w:szCs w:val="28"/>
              </w:rPr>
            </w:pPr>
            <w:r w:rsidRPr="005C3A05">
              <w:rPr>
                <w:rStyle w:val="2"/>
                <w:sz w:val="28"/>
                <w:szCs w:val="28"/>
              </w:rPr>
              <w:t>г. Николаевск</w:t>
            </w:r>
          </w:p>
          <w:p w:rsidR="005C3A05" w:rsidRPr="005C3A05" w:rsidRDefault="005C3A05" w:rsidP="005C3A05">
            <w:pPr>
              <w:spacing w:line="240" w:lineRule="exact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A05">
              <w:rPr>
                <w:rStyle w:val="2"/>
                <w:rFonts w:eastAsiaTheme="minorEastAsia"/>
                <w:sz w:val="28"/>
                <w:szCs w:val="28"/>
              </w:rPr>
              <w:t>8(84494)6-14-54</w:t>
            </w:r>
          </w:p>
        </w:tc>
      </w:tr>
    </w:tbl>
    <w:p w:rsidR="004A1C68" w:rsidRPr="004A1C68" w:rsidRDefault="004A1C68" w:rsidP="004A1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1C68" w:rsidRPr="004A1C68" w:rsidSect="008D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68"/>
    <w:rsid w:val="002546CF"/>
    <w:rsid w:val="004A1C68"/>
    <w:rsid w:val="005C3A05"/>
    <w:rsid w:val="008D5223"/>
    <w:rsid w:val="00C70580"/>
    <w:rsid w:val="00D3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3"/>
    <w:rsid w:val="004A1C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4A1C68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Exact">
    <w:name w:val="Основной текст Exact"/>
    <w:basedOn w:val="a0"/>
    <w:rsid w:val="004A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">
    <w:name w:val="Основной текст2"/>
    <w:basedOn w:val="a4"/>
    <w:rsid w:val="00C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3"/>
    <w:rsid w:val="004A1C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4A1C68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Exact">
    <w:name w:val="Основной текст Exact"/>
    <w:basedOn w:val="a0"/>
    <w:rsid w:val="004A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">
    <w:name w:val="Основной текст2"/>
    <w:basedOn w:val="a4"/>
    <w:rsid w:val="00C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Ворожцова Наталия Николаевна</cp:lastModifiedBy>
  <cp:revision>2</cp:revision>
  <dcterms:created xsi:type="dcterms:W3CDTF">2020-09-04T12:41:00Z</dcterms:created>
  <dcterms:modified xsi:type="dcterms:W3CDTF">2020-09-04T12:41:00Z</dcterms:modified>
</cp:coreProperties>
</file>